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51D1" w:rsidRDefault="00CA51D1" w:rsidP="00CA51D1">
      <w:pPr>
        <w:spacing w:line="480" w:lineRule="auto"/>
        <w:jc w:val="both"/>
        <w:rPr>
          <w:rFonts w:ascii="Times New Roman" w:hAnsi="Times New Roman" w:cs="Times New Roman"/>
          <w:b/>
          <w:sz w:val="28"/>
          <w:szCs w:val="28"/>
        </w:rPr>
      </w:pPr>
    </w:p>
    <w:p w:rsidR="00CA51D1" w:rsidRDefault="00CA51D1" w:rsidP="007C0729">
      <w:pPr>
        <w:spacing w:line="480" w:lineRule="auto"/>
        <w:jc w:val="center"/>
        <w:rPr>
          <w:rFonts w:ascii="Times New Roman" w:hAnsi="Times New Roman" w:cs="Times New Roman"/>
          <w:b/>
          <w:sz w:val="28"/>
          <w:szCs w:val="28"/>
        </w:rPr>
      </w:pPr>
      <w:r w:rsidRPr="00CA51D1">
        <w:rPr>
          <w:rFonts w:ascii="Times New Roman" w:hAnsi="Times New Roman" w:cs="Times New Roman"/>
          <w:b/>
          <w:sz w:val="28"/>
          <w:szCs w:val="28"/>
        </w:rPr>
        <w:t>LA IGLESIA EN LLAMAS</w:t>
      </w:r>
    </w:p>
    <w:p w:rsidR="00CA51D1" w:rsidRPr="00CA51D1" w:rsidRDefault="007C0729" w:rsidP="00CA51D1">
      <w:pPr>
        <w:spacing w:line="480" w:lineRule="auto"/>
        <w:jc w:val="right"/>
        <w:rPr>
          <w:rFonts w:ascii="Times New Roman" w:hAnsi="Times New Roman" w:cs="Times New Roman"/>
          <w:b/>
          <w:sz w:val="28"/>
          <w:szCs w:val="28"/>
        </w:rPr>
      </w:pPr>
      <w:r>
        <w:rPr>
          <w:rFonts w:ascii="Times New Roman" w:hAnsi="Times New Roman" w:cs="Times New Roman"/>
          <w:b/>
          <w:sz w:val="28"/>
          <w:szCs w:val="28"/>
        </w:rPr>
        <w:t>Por Christian Cruz</w:t>
      </w:r>
    </w:p>
    <w:p w:rsidR="00FB36AD" w:rsidRPr="008E0405" w:rsidRDefault="008E0405" w:rsidP="008E0405">
      <w:pPr>
        <w:tabs>
          <w:tab w:val="left" w:pos="900"/>
        </w:tabs>
        <w:spacing w:line="480" w:lineRule="auto"/>
        <w:jc w:val="both"/>
        <w:rPr>
          <w:rFonts w:ascii="Times New Roman" w:hAnsi="Times New Roman" w:cs="Times New Roman"/>
          <w:sz w:val="24"/>
          <w:szCs w:val="24"/>
        </w:rPr>
      </w:pPr>
      <w:r w:rsidRPr="008E0405">
        <w:rPr>
          <w:rFonts w:ascii="Times New Roman" w:hAnsi="Times New Roman" w:cs="Times New Roman"/>
          <w:sz w:val="24"/>
          <w:szCs w:val="24"/>
        </w:rPr>
        <w:t>Eran diez los yaquis que estaban entre la plaza y la Iglesia. Todos amarrad</w:t>
      </w:r>
      <w:r w:rsidR="00824638">
        <w:rPr>
          <w:rFonts w:ascii="Times New Roman" w:hAnsi="Times New Roman" w:cs="Times New Roman"/>
          <w:sz w:val="24"/>
          <w:szCs w:val="24"/>
        </w:rPr>
        <w:t>os de manos y pies, de rodillas, con la</w:t>
      </w:r>
      <w:r w:rsidRPr="008E0405">
        <w:rPr>
          <w:rFonts w:ascii="Times New Roman" w:hAnsi="Times New Roman" w:cs="Times New Roman"/>
          <w:sz w:val="24"/>
          <w:szCs w:val="24"/>
        </w:rPr>
        <w:t xml:space="preserve"> mirada al suelo; alrededor estaba un pelotón de soldados con fúsiles viejos que esperaban la orden del coronel Prospero Salazar Bustamante.</w:t>
      </w:r>
    </w:p>
    <w:p w:rsidR="008E0405" w:rsidRDefault="008E0405" w:rsidP="008E0405">
      <w:pPr>
        <w:tabs>
          <w:tab w:val="left" w:pos="900"/>
        </w:tabs>
        <w:spacing w:line="480" w:lineRule="auto"/>
        <w:jc w:val="both"/>
        <w:rPr>
          <w:rFonts w:ascii="Times New Roman" w:hAnsi="Times New Roman" w:cs="Times New Roman"/>
          <w:sz w:val="24"/>
          <w:szCs w:val="24"/>
        </w:rPr>
      </w:pPr>
      <w:r>
        <w:rPr>
          <w:rFonts w:ascii="Times New Roman" w:hAnsi="Times New Roman" w:cs="Times New Roman"/>
          <w:sz w:val="24"/>
          <w:szCs w:val="24"/>
        </w:rPr>
        <w:t>—</w:t>
      </w:r>
      <w:r w:rsidRPr="008E0405">
        <w:rPr>
          <w:rFonts w:ascii="Times New Roman" w:hAnsi="Times New Roman" w:cs="Times New Roman"/>
          <w:sz w:val="24"/>
          <w:szCs w:val="24"/>
        </w:rPr>
        <w:t>Es su últim</w:t>
      </w:r>
      <w:bookmarkStart w:id="0" w:name="_GoBack"/>
      <w:bookmarkEnd w:id="0"/>
      <w:r w:rsidRPr="008E0405">
        <w:rPr>
          <w:rFonts w:ascii="Times New Roman" w:hAnsi="Times New Roman" w:cs="Times New Roman"/>
          <w:sz w:val="24"/>
          <w:szCs w:val="24"/>
        </w:rPr>
        <w:t>a oportunidad — decía el coronel al pueblo yaqui que rodeaba aquel potencial fusilamiento — ¡Entreguen todas sus armas y nos vamos</w:t>
      </w:r>
      <w:r w:rsidR="004F02FB">
        <w:rPr>
          <w:rFonts w:ascii="Times New Roman" w:hAnsi="Times New Roman" w:cs="Times New Roman"/>
          <w:sz w:val="24"/>
          <w:szCs w:val="24"/>
        </w:rPr>
        <w:t xml:space="preserve"> a marchar</w:t>
      </w:r>
      <w:r w:rsidRPr="008E0405">
        <w:rPr>
          <w:rFonts w:ascii="Times New Roman" w:hAnsi="Times New Roman" w:cs="Times New Roman"/>
          <w:sz w:val="24"/>
          <w:szCs w:val="24"/>
        </w:rPr>
        <w:t xml:space="preserve"> sin dejar regada su barata sangre!</w:t>
      </w:r>
    </w:p>
    <w:p w:rsidR="008E0405" w:rsidRDefault="008E0405" w:rsidP="008E0405">
      <w:pPr>
        <w:tabs>
          <w:tab w:val="left" w:pos="900"/>
        </w:tabs>
        <w:spacing w:line="480" w:lineRule="auto"/>
        <w:jc w:val="both"/>
        <w:rPr>
          <w:rFonts w:ascii="Times New Roman" w:hAnsi="Times New Roman" w:cs="Times New Roman"/>
          <w:sz w:val="24"/>
          <w:szCs w:val="24"/>
        </w:rPr>
      </w:pPr>
      <w:r>
        <w:rPr>
          <w:rFonts w:ascii="Times New Roman" w:hAnsi="Times New Roman" w:cs="Times New Roman"/>
          <w:sz w:val="24"/>
          <w:szCs w:val="24"/>
        </w:rPr>
        <w:t>Nadie respondía a la invitación del coronel, solo era el sollozo de las mujeres que interrumpían el denso silencio de aquel momento.  Ante la negativa, el coronel tomó su fúsil, avanzó hacia u</w:t>
      </w:r>
      <w:r w:rsidR="00CA51D1">
        <w:rPr>
          <w:rFonts w:ascii="Times New Roman" w:hAnsi="Times New Roman" w:cs="Times New Roman"/>
          <w:sz w:val="24"/>
          <w:szCs w:val="24"/>
        </w:rPr>
        <w:t>no de los rehenes  para poner</w:t>
      </w:r>
      <w:r>
        <w:rPr>
          <w:rFonts w:ascii="Times New Roman" w:hAnsi="Times New Roman" w:cs="Times New Roman"/>
          <w:sz w:val="24"/>
          <w:szCs w:val="24"/>
        </w:rPr>
        <w:t xml:space="preserve"> la primera bala y con ella el primer muerto. Uno a uno </w:t>
      </w:r>
      <w:r w:rsidR="00824638">
        <w:rPr>
          <w:rFonts w:ascii="Times New Roman" w:hAnsi="Times New Roman" w:cs="Times New Roman"/>
          <w:sz w:val="24"/>
          <w:szCs w:val="24"/>
        </w:rPr>
        <w:t xml:space="preserve">fue cayendo sin vida, alimentando el río de sangre que corría hasta el umbral de la puerta de aquella Iglesia de Nuestra Señora del Camino.  </w:t>
      </w:r>
    </w:p>
    <w:p w:rsidR="00824638" w:rsidRDefault="00824638" w:rsidP="008E0405">
      <w:pPr>
        <w:tabs>
          <w:tab w:val="left" w:pos="900"/>
        </w:tabs>
        <w:spacing w:line="480" w:lineRule="auto"/>
        <w:jc w:val="both"/>
        <w:rPr>
          <w:rFonts w:ascii="Times New Roman" w:hAnsi="Times New Roman" w:cs="Times New Roman"/>
          <w:sz w:val="24"/>
          <w:szCs w:val="24"/>
        </w:rPr>
      </w:pPr>
      <w:r>
        <w:rPr>
          <w:rFonts w:ascii="Times New Roman" w:hAnsi="Times New Roman" w:cs="Times New Roman"/>
          <w:sz w:val="24"/>
          <w:szCs w:val="24"/>
        </w:rPr>
        <w:t>Era un 18 de Febrero de 1868</w:t>
      </w:r>
      <w:r w:rsidR="00CA51D1">
        <w:rPr>
          <w:rFonts w:ascii="Times New Roman" w:hAnsi="Times New Roman" w:cs="Times New Roman"/>
          <w:sz w:val="24"/>
          <w:szCs w:val="24"/>
        </w:rPr>
        <w:t>,</w:t>
      </w:r>
      <w:r>
        <w:rPr>
          <w:rFonts w:ascii="Times New Roman" w:hAnsi="Times New Roman" w:cs="Times New Roman"/>
          <w:sz w:val="24"/>
          <w:szCs w:val="24"/>
        </w:rPr>
        <w:t xml:space="preserve"> como las nueve y media de la noche</w:t>
      </w:r>
      <w:r w:rsidR="00CA51D1">
        <w:rPr>
          <w:rFonts w:ascii="Times New Roman" w:hAnsi="Times New Roman" w:cs="Times New Roman"/>
          <w:sz w:val="24"/>
          <w:szCs w:val="24"/>
        </w:rPr>
        <w:t>,</w:t>
      </w:r>
      <w:r>
        <w:rPr>
          <w:rFonts w:ascii="Times New Roman" w:hAnsi="Times New Roman" w:cs="Times New Roman"/>
          <w:sz w:val="24"/>
          <w:szCs w:val="24"/>
        </w:rPr>
        <w:t xml:space="preserve"> cuando sucedieron las matanzas. </w:t>
      </w:r>
      <w:r w:rsidR="004F02FB">
        <w:rPr>
          <w:rFonts w:ascii="Times New Roman" w:hAnsi="Times New Roman" w:cs="Times New Roman"/>
          <w:sz w:val="24"/>
          <w:szCs w:val="24"/>
        </w:rPr>
        <w:t xml:space="preserve">Ninguno de los Yaquis entregó sus armas al llamado del coronel porque anteriormente lo habían hecho. En realidad, lo único que quería el pueblo era una tregua de paz, pues un mes antes las mismas tropas del coronel Salazar habían asesinado a 33 yaquis en un combate en </w:t>
      </w:r>
      <w:proofErr w:type="spellStart"/>
      <w:r w:rsidR="004F02FB">
        <w:rPr>
          <w:rFonts w:ascii="Times New Roman" w:hAnsi="Times New Roman" w:cs="Times New Roman"/>
          <w:sz w:val="24"/>
          <w:szCs w:val="24"/>
        </w:rPr>
        <w:t>Cócorit</w:t>
      </w:r>
      <w:proofErr w:type="spellEnd"/>
      <w:r w:rsidR="004F02FB">
        <w:rPr>
          <w:rFonts w:ascii="Times New Roman" w:hAnsi="Times New Roman" w:cs="Times New Roman"/>
          <w:sz w:val="24"/>
          <w:szCs w:val="24"/>
        </w:rPr>
        <w:t>. Nadie quería más sangre ni guerra.</w:t>
      </w:r>
    </w:p>
    <w:p w:rsidR="004F02FB" w:rsidRDefault="004F02FB" w:rsidP="008E0405">
      <w:pPr>
        <w:tabs>
          <w:tab w:val="left" w:pos="900"/>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Para el gobierno y el ejército los Yaquis eran un obstáculo para el progreso de la región; incluso antes del enfrentamiento en </w:t>
      </w:r>
      <w:proofErr w:type="spellStart"/>
      <w:r>
        <w:rPr>
          <w:rFonts w:ascii="Times New Roman" w:hAnsi="Times New Roman" w:cs="Times New Roman"/>
          <w:sz w:val="24"/>
          <w:szCs w:val="24"/>
        </w:rPr>
        <w:t>Cócorit</w:t>
      </w:r>
      <w:proofErr w:type="spellEnd"/>
      <w:r>
        <w:rPr>
          <w:rFonts w:ascii="Times New Roman" w:hAnsi="Times New Roman" w:cs="Times New Roman"/>
          <w:sz w:val="24"/>
          <w:szCs w:val="24"/>
        </w:rPr>
        <w:t xml:space="preserve"> se había lanzado una política de confiscación </w:t>
      </w:r>
      <w:r>
        <w:rPr>
          <w:rFonts w:ascii="Times New Roman" w:hAnsi="Times New Roman" w:cs="Times New Roman"/>
          <w:sz w:val="24"/>
          <w:szCs w:val="24"/>
        </w:rPr>
        <w:lastRenderedPageBreak/>
        <w:t>de las reses de los Yaquis, ya que el ejército estatal aseguraba que los indios las habían robado a las haciendas de la región.</w:t>
      </w:r>
    </w:p>
    <w:p w:rsidR="004F02FB" w:rsidRDefault="004F02FB" w:rsidP="008E0405">
      <w:pPr>
        <w:tabs>
          <w:tab w:val="left" w:pos="900"/>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Horas antes del fusilamiento habían llegado 600 integrantes de la tribu con el coronel Prospero Salazar  para ponerle un alto a los asesinatos. El coronel, desconfiando de la multitud, mando encerrar a todos en la Iglesia Nuestra Señora del Camino, de los cuales había elegido al azar a los diez que fueron fusilados, argumentando que ellos eran los líderes de la insurrección. </w:t>
      </w:r>
      <w:r w:rsidR="00C11C58">
        <w:rPr>
          <w:rFonts w:ascii="Times New Roman" w:hAnsi="Times New Roman" w:cs="Times New Roman"/>
          <w:sz w:val="24"/>
          <w:szCs w:val="24"/>
        </w:rPr>
        <w:t xml:space="preserve"> Aquellos que estaban dentro de la Iglesia, rezaban pidiendo que todo terminara sin más muertos; sin embargo, sus esperanzas se vieron disminuidas al escuchar uno a uno de los disparos.</w:t>
      </w:r>
    </w:p>
    <w:p w:rsidR="00C11C58" w:rsidRDefault="00C11C58" w:rsidP="008E0405">
      <w:pPr>
        <w:tabs>
          <w:tab w:val="left" w:pos="900"/>
        </w:tabs>
        <w:spacing w:line="480" w:lineRule="auto"/>
        <w:jc w:val="both"/>
        <w:rPr>
          <w:rFonts w:ascii="Times New Roman" w:hAnsi="Times New Roman" w:cs="Times New Roman"/>
          <w:sz w:val="24"/>
          <w:szCs w:val="24"/>
        </w:rPr>
      </w:pP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Mamita, mamita, ¿nos van a matar?!— gritaba un pequeño de diez años mientras </w:t>
      </w:r>
      <w:r w:rsidR="00CA51D1">
        <w:rPr>
          <w:rFonts w:ascii="Times New Roman" w:hAnsi="Times New Roman" w:cs="Times New Roman"/>
          <w:sz w:val="24"/>
          <w:szCs w:val="24"/>
        </w:rPr>
        <w:t>la abrazaba.</w:t>
      </w:r>
    </w:p>
    <w:p w:rsidR="00C11C58" w:rsidRDefault="00C11C58" w:rsidP="008E0405">
      <w:pPr>
        <w:tabs>
          <w:tab w:val="left" w:pos="900"/>
        </w:tabs>
        <w:spacing w:line="480" w:lineRule="auto"/>
        <w:jc w:val="both"/>
        <w:rPr>
          <w:rFonts w:ascii="Times New Roman" w:hAnsi="Times New Roman" w:cs="Times New Roman"/>
          <w:sz w:val="24"/>
          <w:szCs w:val="24"/>
        </w:rPr>
      </w:pPr>
      <w:r>
        <w:rPr>
          <w:rFonts w:ascii="Times New Roman" w:hAnsi="Times New Roman" w:cs="Times New Roman"/>
          <w:sz w:val="24"/>
          <w:szCs w:val="24"/>
        </w:rPr>
        <w:t>—No, hijo mío. Estamos en la casita de la Virgen, ella nos cuidará.</w:t>
      </w:r>
    </w:p>
    <w:p w:rsidR="008B257F" w:rsidRDefault="00C11C58" w:rsidP="008E0405">
      <w:pPr>
        <w:tabs>
          <w:tab w:val="left" w:pos="900"/>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De pronto se desató un temor en todos los que estaban prisioneros en la Iglesia. Unos caminaban de un lado hacia otro, mientras que algunos comenzaban a decir incoherencias de las que dicen quienes están en el lecho a punto de morir. A un lado de la puerta estaba una familia con tres adolescentes, todos abrazados y bebiendo lo que parecía ser alcohol. A un lado de la imagen de la Virgen de Nuestra Señora del Camino se encontraba sentado un anciano, descalzo, vestido de ropas viejas, con su sombrero en las rodillas, y alrededor los restos de cinco pitahayas que había comido. </w:t>
      </w:r>
      <w:r w:rsidR="008B257F">
        <w:rPr>
          <w:rFonts w:ascii="Times New Roman" w:hAnsi="Times New Roman" w:cs="Times New Roman"/>
          <w:sz w:val="24"/>
          <w:szCs w:val="24"/>
        </w:rPr>
        <w:t xml:space="preserve"> En el centro del interior de la Iglesia habían hecho un círculo donde unas ocho o nueve personas cantaban en voz baja, sabían que no era momento de la algarabía pero no hallaban otra forma de no pensar en la muerte. </w:t>
      </w:r>
    </w:p>
    <w:p w:rsidR="008B257F" w:rsidRDefault="00A6117F" w:rsidP="008E0405">
      <w:pPr>
        <w:tabs>
          <w:tab w:val="left" w:pos="900"/>
        </w:tabs>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—Disparen— gritaron por fuera de la Iglesia — ¿pero a quién le dispararán si ya no hay rehenes afuera? — se preguntaron algunos de los que estaban como prisioneros en las cuatro paredes de madera de la Iglesia.</w:t>
      </w:r>
    </w:p>
    <w:p w:rsidR="00A6117F" w:rsidRDefault="00A6117F" w:rsidP="008E0405">
      <w:pPr>
        <w:tabs>
          <w:tab w:val="left" w:pos="900"/>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Fue una lluvia interminable de balas las que se dirigieron hacia </w:t>
      </w:r>
      <w:r w:rsidR="00CA51D1">
        <w:rPr>
          <w:rFonts w:ascii="Times New Roman" w:hAnsi="Times New Roman" w:cs="Times New Roman"/>
          <w:sz w:val="24"/>
          <w:szCs w:val="24"/>
        </w:rPr>
        <w:t>el interior del</w:t>
      </w:r>
      <w:r>
        <w:rPr>
          <w:rFonts w:ascii="Times New Roman" w:hAnsi="Times New Roman" w:cs="Times New Roman"/>
          <w:sz w:val="24"/>
          <w:szCs w:val="24"/>
        </w:rPr>
        <w:t xml:space="preserve"> Templo. Algunos eran alcanzados por las balas mientras que trataban de correr hacia un punto invisible donde no los alcanzará el plomo. </w:t>
      </w:r>
      <w:r w:rsidR="00FE06EE">
        <w:rPr>
          <w:rFonts w:ascii="Times New Roman" w:hAnsi="Times New Roman" w:cs="Times New Roman"/>
          <w:sz w:val="24"/>
          <w:szCs w:val="24"/>
        </w:rPr>
        <w:t xml:space="preserve"> Como si no fuese suficiente las balas, comenzó a incendiarse la madera del Templo, y a cubrirse de humo todo el lugar.</w:t>
      </w:r>
      <w:r w:rsidR="00E95147">
        <w:rPr>
          <w:rFonts w:ascii="Times New Roman" w:hAnsi="Times New Roman" w:cs="Times New Roman"/>
          <w:sz w:val="24"/>
          <w:szCs w:val="24"/>
        </w:rPr>
        <w:t xml:space="preserve">                                                                                                                                                                                                                                                                                                                                                                                                                                                                                                                                                                                                                                                                                                                                                                                                                                                                                                                                                                                                                                                                                                                                                                                                                                                                                                                                                                                                                                                                                                                                                                                                                                                                                                                                                                                                                                                                                                                                                                                                                                                                                                                                                                                                                                                                                                                                                                                                                                                                                                                                                                                                                                                                                                                                                                                                                                                                                                                                                                                                                      </w:t>
      </w:r>
    </w:p>
    <w:p w:rsidR="00A6117F" w:rsidRDefault="00A6117F" w:rsidP="008E0405">
      <w:pPr>
        <w:tabs>
          <w:tab w:val="left" w:pos="900"/>
        </w:tabs>
        <w:spacing w:line="480" w:lineRule="auto"/>
        <w:jc w:val="both"/>
        <w:rPr>
          <w:rFonts w:ascii="Times New Roman" w:hAnsi="Times New Roman" w:cs="Times New Roman"/>
          <w:sz w:val="24"/>
          <w:szCs w:val="24"/>
        </w:rPr>
      </w:pPr>
      <w:r>
        <w:rPr>
          <w:rFonts w:ascii="Times New Roman" w:hAnsi="Times New Roman" w:cs="Times New Roman"/>
          <w:sz w:val="24"/>
          <w:szCs w:val="24"/>
        </w:rPr>
        <w:t>— ¡Huyamos!</w:t>
      </w:r>
      <w:r w:rsidR="00DA49EB">
        <w:rPr>
          <w:rFonts w:ascii="Times New Roman" w:hAnsi="Times New Roman" w:cs="Times New Roman"/>
          <w:sz w:val="24"/>
          <w:szCs w:val="24"/>
        </w:rPr>
        <w:t xml:space="preserve">, ¡Tiren la puerta!, ¡No corran!, ¡Auxilio!, </w:t>
      </w:r>
      <w:r>
        <w:rPr>
          <w:rFonts w:ascii="Times New Roman" w:hAnsi="Times New Roman" w:cs="Times New Roman"/>
          <w:sz w:val="24"/>
          <w:szCs w:val="24"/>
        </w:rPr>
        <w:t xml:space="preserve">¡Mi hijo! — gritaban todos, en un caos y confusión. </w:t>
      </w:r>
    </w:p>
    <w:p w:rsidR="00A6117F" w:rsidRDefault="00A6117F" w:rsidP="008E0405">
      <w:pPr>
        <w:tabs>
          <w:tab w:val="left" w:pos="900"/>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Alguien logró tirar un pedazo de pared por la parte oeste del Templo que sirvió como salida para los cientos de personas que quedaban con vida. Uno de los que habían escapado, heroicamente o por negligencia, regresó al Templo </w:t>
      </w:r>
      <w:r w:rsidR="00E95147">
        <w:rPr>
          <w:rFonts w:ascii="Times New Roman" w:hAnsi="Times New Roman" w:cs="Times New Roman"/>
          <w:sz w:val="24"/>
          <w:szCs w:val="24"/>
        </w:rPr>
        <w:t>por un bulto que contenía la imagen de Nuestra Señora del Camino, que milagrosamente no hab</w:t>
      </w:r>
      <w:r w:rsidR="00FE06EE">
        <w:rPr>
          <w:rFonts w:ascii="Times New Roman" w:hAnsi="Times New Roman" w:cs="Times New Roman"/>
          <w:sz w:val="24"/>
          <w:szCs w:val="24"/>
        </w:rPr>
        <w:t>ía sido toc</w:t>
      </w:r>
      <w:r w:rsidR="00453E33">
        <w:rPr>
          <w:rFonts w:ascii="Times New Roman" w:hAnsi="Times New Roman" w:cs="Times New Roman"/>
          <w:sz w:val="24"/>
          <w:szCs w:val="24"/>
        </w:rPr>
        <w:t xml:space="preserve">ada por ninguna bala. La abrazó </w:t>
      </w:r>
      <w:r w:rsidR="00FE06EE">
        <w:rPr>
          <w:rFonts w:ascii="Times New Roman" w:hAnsi="Times New Roman" w:cs="Times New Roman"/>
          <w:sz w:val="24"/>
          <w:szCs w:val="24"/>
        </w:rPr>
        <w:t xml:space="preserve">como una hija y huyó junto con dos yaquis más hacia la Sierra del </w:t>
      </w:r>
      <w:proofErr w:type="spellStart"/>
      <w:r w:rsidR="00FE06EE">
        <w:rPr>
          <w:rFonts w:ascii="Times New Roman" w:hAnsi="Times New Roman" w:cs="Times New Roman"/>
          <w:sz w:val="24"/>
          <w:szCs w:val="24"/>
        </w:rPr>
        <w:t>Bacatete</w:t>
      </w:r>
      <w:proofErr w:type="spellEnd"/>
      <w:r w:rsidR="00FE06EE">
        <w:rPr>
          <w:rFonts w:ascii="Times New Roman" w:hAnsi="Times New Roman" w:cs="Times New Roman"/>
          <w:sz w:val="24"/>
          <w:szCs w:val="24"/>
        </w:rPr>
        <w:t xml:space="preserve"> a esconder la imagen en una cueva que solo ellos conocían.</w:t>
      </w:r>
    </w:p>
    <w:p w:rsidR="008B257F" w:rsidRDefault="00FE06EE" w:rsidP="008E0405">
      <w:pPr>
        <w:tabs>
          <w:tab w:val="left" w:pos="900"/>
        </w:tabs>
        <w:spacing w:line="480" w:lineRule="auto"/>
        <w:jc w:val="both"/>
        <w:rPr>
          <w:rFonts w:ascii="Times New Roman" w:hAnsi="Times New Roman" w:cs="Times New Roman"/>
          <w:sz w:val="24"/>
          <w:szCs w:val="24"/>
        </w:rPr>
      </w:pPr>
      <w:r>
        <w:rPr>
          <w:rFonts w:ascii="Times New Roman" w:hAnsi="Times New Roman" w:cs="Times New Roman"/>
          <w:sz w:val="24"/>
          <w:szCs w:val="24"/>
        </w:rPr>
        <w:t>Aquella noche de febrero murieron 80 indios, algunos por balas, otros incinerados por el fuego. Nunca el pueblo Yaqui volvió a ser el mismo. Juraron no volver a confiar en el ejército. Decidieron proteger aquella imagen de la Virgen de Nuestra Señora del Camino, y ahora cada fiesta patronal</w:t>
      </w:r>
      <w:r w:rsidR="00C82D2A">
        <w:rPr>
          <w:rFonts w:ascii="Times New Roman" w:hAnsi="Times New Roman" w:cs="Times New Roman"/>
          <w:sz w:val="24"/>
          <w:szCs w:val="24"/>
        </w:rPr>
        <w:t xml:space="preserve">, el 02 de julio, cuatro yaquis que heredaron de sus padres el secreto del lugar donde está la imagen de la Virgen, suben a la Sierra del </w:t>
      </w:r>
      <w:proofErr w:type="spellStart"/>
      <w:r w:rsidR="00C82D2A">
        <w:rPr>
          <w:rFonts w:ascii="Times New Roman" w:hAnsi="Times New Roman" w:cs="Times New Roman"/>
          <w:sz w:val="24"/>
          <w:szCs w:val="24"/>
        </w:rPr>
        <w:t>Bacatete</w:t>
      </w:r>
      <w:proofErr w:type="spellEnd"/>
      <w:r w:rsidR="00C82D2A">
        <w:rPr>
          <w:rFonts w:ascii="Times New Roman" w:hAnsi="Times New Roman" w:cs="Times New Roman"/>
          <w:sz w:val="24"/>
          <w:szCs w:val="24"/>
        </w:rPr>
        <w:t xml:space="preserve"> por ella para traerla a la Loma de Bácum a los festejos. </w:t>
      </w:r>
    </w:p>
    <w:p w:rsidR="008E0405" w:rsidRPr="00453E33" w:rsidRDefault="008E0405" w:rsidP="00453E33">
      <w:pPr>
        <w:tabs>
          <w:tab w:val="left" w:pos="900"/>
        </w:tabs>
        <w:spacing w:line="480" w:lineRule="auto"/>
        <w:jc w:val="both"/>
        <w:rPr>
          <w:rFonts w:ascii="Times New Roman" w:hAnsi="Times New Roman" w:cs="Times New Roman"/>
          <w:sz w:val="24"/>
          <w:szCs w:val="24"/>
        </w:rPr>
      </w:pPr>
    </w:p>
    <w:sectPr w:rsidR="008E0405" w:rsidRPr="00453E3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5C0DAB"/>
    <w:multiLevelType w:val="hybridMultilevel"/>
    <w:tmpl w:val="815AF9B4"/>
    <w:lvl w:ilvl="0" w:tplc="9C281002">
      <w:numFmt w:val="bullet"/>
      <w:lvlText w:val="—"/>
      <w:lvlJc w:val="left"/>
      <w:pPr>
        <w:ind w:left="720" w:hanging="360"/>
      </w:pPr>
      <w:rPr>
        <w:rFonts w:ascii="Times New Roman" w:eastAsiaTheme="minorHAns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2B6E49C7"/>
    <w:multiLevelType w:val="hybridMultilevel"/>
    <w:tmpl w:val="6EC88AA0"/>
    <w:lvl w:ilvl="0" w:tplc="8ABE2330">
      <w:numFmt w:val="bullet"/>
      <w:lvlText w:val="—"/>
      <w:lvlJc w:val="left"/>
      <w:pPr>
        <w:ind w:left="720" w:hanging="360"/>
      </w:pPr>
      <w:rPr>
        <w:rFonts w:ascii="Calibri" w:eastAsiaTheme="minorHAnsi" w:hAnsi="Calibri" w:cstheme="minorBidi" w:hint="default"/>
        <w:sz w:val="22"/>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0405"/>
    <w:rsid w:val="004469E0"/>
    <w:rsid w:val="00453E33"/>
    <w:rsid w:val="004F02FB"/>
    <w:rsid w:val="004F27B2"/>
    <w:rsid w:val="007C0729"/>
    <w:rsid w:val="00824638"/>
    <w:rsid w:val="008B257F"/>
    <w:rsid w:val="008E0405"/>
    <w:rsid w:val="009103E6"/>
    <w:rsid w:val="00A6117F"/>
    <w:rsid w:val="00A62BA3"/>
    <w:rsid w:val="00C11C58"/>
    <w:rsid w:val="00C82D2A"/>
    <w:rsid w:val="00CA51D1"/>
    <w:rsid w:val="00DA49EB"/>
    <w:rsid w:val="00E95147"/>
    <w:rsid w:val="00FE06E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E040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E04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222</TotalTime>
  <Pages>1</Pages>
  <Words>1184</Words>
  <Characters>6512</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dc:creator>
  <cp:lastModifiedBy>Christian</cp:lastModifiedBy>
  <cp:revision>6</cp:revision>
  <dcterms:created xsi:type="dcterms:W3CDTF">2015-01-15T21:48:00Z</dcterms:created>
  <dcterms:modified xsi:type="dcterms:W3CDTF">2015-02-03T19:18:00Z</dcterms:modified>
</cp:coreProperties>
</file>